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4C" w:rsidRPr="003C40F2" w:rsidRDefault="003C40F2" w:rsidP="003C40F2">
      <w:pPr>
        <w:pStyle w:val="stBilgi"/>
        <w:jc w:val="center"/>
        <w:rPr>
          <w:rFonts w:ascii="Times New Roman" w:hAnsi="Times New Roman"/>
          <w:sz w:val="20"/>
          <w:szCs w:val="20"/>
        </w:rPr>
      </w:pPr>
      <w:r w:rsidRPr="00841ECE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1C04527" wp14:editId="5829D849">
            <wp:simplePos x="0" y="0"/>
            <wp:positionH relativeFrom="column">
              <wp:posOffset>4805680</wp:posOffset>
            </wp:positionH>
            <wp:positionV relativeFrom="paragraph">
              <wp:posOffset>-6985</wp:posOffset>
            </wp:positionV>
            <wp:extent cx="954405" cy="633730"/>
            <wp:effectExtent l="0" t="0" r="0" b="0"/>
            <wp:wrapNone/>
            <wp:docPr id="2" name="Resim 2" descr="C:\Users\PC\Pictures\LOGO_ISO-900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9" descr="C:\Users\PC\Pictures\LOGO_ISO-9000-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0F2">
        <w:rPr>
          <w:rFonts w:asciiTheme="majorHAnsi" w:hAnsiTheme="majorHAns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251D857" wp14:editId="68E53D52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681337" cy="638175"/>
            <wp:effectExtent l="0" t="0" r="0" b="0"/>
            <wp:wrapNone/>
            <wp:docPr id="3" name="Resim 3" descr="C:\Users\PC\Desktop\Kalite Koordinatörlüğü15012020\kalite Koordinatörlüğü\Kalite Komisyonu\2016 Yılı Çalışmaları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alite Koordinatörlüğü15012020\kalite Koordinatörlüğü\Kalite Komisyonu\2016 Yılı Çalışmaları\logo_renk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54C" w:rsidRPr="00CF18FC">
        <w:rPr>
          <w:rFonts w:asciiTheme="majorHAnsi" w:hAnsiTheme="majorHAnsi"/>
        </w:rPr>
        <w:t>T.C.</w:t>
      </w:r>
      <w:r w:rsidRPr="003C40F2">
        <w:rPr>
          <w:noProof/>
          <w:lang w:eastAsia="tr-TR"/>
        </w:rPr>
        <w:t xml:space="preserve"> </w:t>
      </w:r>
    </w:p>
    <w:p w:rsidR="00CC6CFC" w:rsidRPr="00CF18FC" w:rsidRDefault="0055427A" w:rsidP="00BC3EB4">
      <w:pPr>
        <w:spacing w:after="0"/>
        <w:jc w:val="center"/>
        <w:rPr>
          <w:rFonts w:asciiTheme="majorHAnsi" w:hAnsiTheme="majorHAnsi"/>
        </w:rPr>
      </w:pPr>
      <w:r w:rsidRPr="00CF18FC">
        <w:rPr>
          <w:rFonts w:asciiTheme="majorHAnsi" w:hAnsiTheme="majorHAnsi"/>
        </w:rPr>
        <w:t>AKSARAY ÜNİVERSİTESİ</w:t>
      </w:r>
    </w:p>
    <w:p w:rsidR="0055427A" w:rsidRPr="00CF18FC" w:rsidRDefault="006710EE" w:rsidP="00BC3EB4">
      <w:pPr>
        <w:spacing w:after="0"/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…………..</w:t>
      </w:r>
      <w:proofErr w:type="gramEnd"/>
      <w:r w:rsidR="0055427A" w:rsidRPr="00CF18FC">
        <w:rPr>
          <w:rFonts w:asciiTheme="majorHAnsi" w:hAnsiTheme="majorHAnsi"/>
        </w:rPr>
        <w:t xml:space="preserve"> MESLEK YÜKSEKOKULU</w:t>
      </w:r>
    </w:p>
    <w:p w:rsidR="0055427A" w:rsidRPr="00CF18FC" w:rsidRDefault="00B9354C" w:rsidP="00BC3EB4">
      <w:pPr>
        <w:spacing w:after="0"/>
        <w:jc w:val="center"/>
        <w:rPr>
          <w:rFonts w:asciiTheme="majorHAnsi" w:hAnsiTheme="majorHAnsi"/>
        </w:rPr>
      </w:pPr>
      <w:r w:rsidRPr="00CF18FC">
        <w:rPr>
          <w:rFonts w:asciiTheme="majorHAnsi" w:hAnsiTheme="majorHAnsi"/>
        </w:rPr>
        <w:t>ORTAK EĞİTİM YERİ DEĞERLENDİRME</w:t>
      </w:r>
      <w:r w:rsidR="006710EE">
        <w:rPr>
          <w:rFonts w:asciiTheme="majorHAnsi" w:hAnsiTheme="majorHAnsi"/>
        </w:rPr>
        <w:t xml:space="preserve"> FORMU</w:t>
      </w:r>
    </w:p>
    <w:p w:rsidR="0055427A" w:rsidRPr="00CF18FC" w:rsidRDefault="0055427A" w:rsidP="00BC3EB4">
      <w:pPr>
        <w:spacing w:after="0"/>
        <w:jc w:val="center"/>
        <w:rPr>
          <w:rFonts w:asciiTheme="majorHAnsi" w:hAnsiTheme="majorHAnsi"/>
        </w:rPr>
      </w:pPr>
    </w:p>
    <w:p w:rsidR="0055427A" w:rsidRPr="00CF18FC" w:rsidRDefault="000C22C4" w:rsidP="00BC3EB4">
      <w:pPr>
        <w:spacing w:after="0"/>
        <w:jc w:val="center"/>
        <w:rPr>
          <w:rFonts w:asciiTheme="majorHAnsi" w:hAnsiTheme="majorHAnsi"/>
        </w:rPr>
      </w:pPr>
      <w:r w:rsidRPr="00CF18FC">
        <w:rPr>
          <w:rFonts w:asciiTheme="majorHAnsi" w:hAnsiTheme="majorHAnsi"/>
        </w:rPr>
        <w:t xml:space="preserve">       </w:t>
      </w:r>
      <w:bookmarkStart w:id="0" w:name="_GoBack"/>
      <w:bookmarkEnd w:id="0"/>
      <w:r w:rsidRPr="00CF18FC">
        <w:rPr>
          <w:rFonts w:asciiTheme="majorHAnsi" w:hAnsiTheme="majorHAnsi"/>
        </w:rPr>
        <w:t xml:space="preserve">  </w:t>
      </w:r>
      <w:r w:rsidR="00B9354C" w:rsidRPr="00CF18FC">
        <w:rPr>
          <w:rFonts w:asciiTheme="majorHAnsi" w:hAnsiTheme="majorHAnsi"/>
        </w:rPr>
        <w:t xml:space="preserve">             </w:t>
      </w:r>
    </w:p>
    <w:p w:rsidR="000C22C4" w:rsidRPr="00CF18FC" w:rsidRDefault="00B9354C" w:rsidP="00BC3EB4">
      <w:pPr>
        <w:spacing w:after="0"/>
        <w:rPr>
          <w:sz w:val="24"/>
          <w:szCs w:val="24"/>
        </w:rPr>
      </w:pPr>
      <w:r w:rsidRPr="00CF18FC">
        <w:rPr>
          <w:sz w:val="24"/>
          <w:szCs w:val="24"/>
        </w:rPr>
        <w:t>Sayın İş Yeri Yetkilisi,</w:t>
      </w:r>
    </w:p>
    <w:p w:rsidR="00B9354C" w:rsidRPr="00CF18FC" w:rsidRDefault="00B9354C" w:rsidP="003C40F2">
      <w:pPr>
        <w:spacing w:after="0"/>
        <w:jc w:val="both"/>
        <w:rPr>
          <w:sz w:val="24"/>
          <w:szCs w:val="24"/>
        </w:rPr>
      </w:pPr>
      <w:r w:rsidRPr="00CF18FC">
        <w:rPr>
          <w:sz w:val="24"/>
          <w:szCs w:val="24"/>
        </w:rPr>
        <w:t xml:space="preserve">          Ortak eğitimini tamamlayan öğrencimizin aşağıdaki cetvelde yazılı olan beceri ve bilgi grubunda eriştiği seviyesi gözlem, kanaat ve </w:t>
      </w:r>
      <w:r w:rsidR="00F93791" w:rsidRPr="00CF18FC">
        <w:rPr>
          <w:sz w:val="24"/>
          <w:szCs w:val="24"/>
        </w:rPr>
        <w:t>tespitlerinize</w:t>
      </w:r>
      <w:r w:rsidRPr="00CF18FC">
        <w:rPr>
          <w:sz w:val="24"/>
          <w:szCs w:val="24"/>
        </w:rPr>
        <w:t xml:space="preserve"> göre lütfen belirtini</w:t>
      </w:r>
      <w:r w:rsidR="003C40F2">
        <w:rPr>
          <w:sz w:val="24"/>
          <w:szCs w:val="24"/>
        </w:rPr>
        <w:t>z. Bunun için 100 üzerinden takd</w:t>
      </w:r>
      <w:r w:rsidRPr="00CF18FC">
        <w:rPr>
          <w:sz w:val="24"/>
          <w:szCs w:val="24"/>
        </w:rPr>
        <w:t>ir edeceğiniz notlarınızı</w:t>
      </w:r>
      <w:r w:rsidR="00FA5FC8" w:rsidRPr="00CF18FC">
        <w:rPr>
          <w:sz w:val="24"/>
          <w:szCs w:val="24"/>
        </w:rPr>
        <w:t xml:space="preserve"> cetveldeki karşılığı olan kutuların içine </w:t>
      </w:r>
      <w:r w:rsidR="00F659E0">
        <w:rPr>
          <w:sz w:val="24"/>
          <w:szCs w:val="24"/>
        </w:rPr>
        <w:t>y</w:t>
      </w:r>
      <w:r w:rsidR="00FA5FC8" w:rsidRPr="00CF18FC">
        <w:rPr>
          <w:sz w:val="24"/>
          <w:szCs w:val="24"/>
        </w:rPr>
        <w:t>azınız</w:t>
      </w:r>
      <w:r w:rsidR="003C40F2">
        <w:rPr>
          <w:sz w:val="24"/>
          <w:szCs w:val="24"/>
        </w:rPr>
        <w:t>.</w:t>
      </w:r>
    </w:p>
    <w:p w:rsidR="00B9354C" w:rsidRPr="00CF18FC" w:rsidRDefault="00B9354C" w:rsidP="00BC3EB4">
      <w:pPr>
        <w:spacing w:after="0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4840"/>
      </w:tblGrid>
      <w:tr w:rsidR="00B9354C" w:rsidRPr="00CF18FC" w:rsidTr="00B9354C">
        <w:trPr>
          <w:trHeight w:val="358"/>
          <w:jc w:val="center"/>
        </w:trPr>
        <w:tc>
          <w:tcPr>
            <w:tcW w:w="354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Öğrencinin Adı Soyadı</w:t>
            </w:r>
          </w:p>
        </w:tc>
        <w:tc>
          <w:tcPr>
            <w:tcW w:w="484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rPr>
          <w:trHeight w:val="289"/>
          <w:jc w:val="center"/>
        </w:trPr>
        <w:tc>
          <w:tcPr>
            <w:tcW w:w="354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Öğrenim Gördüğü Program</w:t>
            </w:r>
          </w:p>
        </w:tc>
        <w:tc>
          <w:tcPr>
            <w:tcW w:w="484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rPr>
          <w:trHeight w:val="304"/>
          <w:jc w:val="center"/>
        </w:trPr>
        <w:tc>
          <w:tcPr>
            <w:tcW w:w="354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Öğrenci Numarası</w:t>
            </w:r>
          </w:p>
        </w:tc>
        <w:tc>
          <w:tcPr>
            <w:tcW w:w="484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rPr>
          <w:trHeight w:val="304"/>
          <w:jc w:val="center"/>
        </w:trPr>
        <w:tc>
          <w:tcPr>
            <w:tcW w:w="354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Ortak Eğitime Başlama Tarihi</w:t>
            </w:r>
          </w:p>
        </w:tc>
        <w:tc>
          <w:tcPr>
            <w:tcW w:w="484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rPr>
          <w:trHeight w:val="289"/>
          <w:jc w:val="center"/>
        </w:trPr>
        <w:tc>
          <w:tcPr>
            <w:tcW w:w="354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Çalıştığı Gün Sayısı</w:t>
            </w:r>
          </w:p>
        </w:tc>
        <w:tc>
          <w:tcPr>
            <w:tcW w:w="484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rPr>
          <w:trHeight w:val="482"/>
          <w:jc w:val="center"/>
        </w:trPr>
        <w:tc>
          <w:tcPr>
            <w:tcW w:w="354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Kurumda Çalışılan Birimler</w:t>
            </w:r>
          </w:p>
        </w:tc>
        <w:tc>
          <w:tcPr>
            <w:tcW w:w="484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</w:tbl>
    <w:p w:rsidR="00B9354C" w:rsidRPr="00CF18FC" w:rsidRDefault="00B9354C" w:rsidP="00BC3EB4">
      <w:pPr>
        <w:spacing w:after="0"/>
        <w:rPr>
          <w:sz w:val="24"/>
          <w:szCs w:val="24"/>
        </w:rPr>
      </w:pPr>
    </w:p>
    <w:p w:rsidR="00B9354C" w:rsidRPr="00CF18FC" w:rsidRDefault="00B9354C" w:rsidP="00BC3EB4">
      <w:pPr>
        <w:spacing w:after="0"/>
        <w:rPr>
          <w:sz w:val="24"/>
          <w:szCs w:val="24"/>
        </w:rPr>
      </w:pP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134"/>
        <w:gridCol w:w="1134"/>
        <w:gridCol w:w="1134"/>
        <w:gridCol w:w="1134"/>
      </w:tblGrid>
      <w:tr w:rsidR="00B9354C" w:rsidRPr="00CF18FC" w:rsidTr="00B9354C">
        <w:trPr>
          <w:trHeight w:val="440"/>
        </w:trPr>
        <w:tc>
          <w:tcPr>
            <w:tcW w:w="3970" w:type="dxa"/>
            <w:vMerge w:val="restart"/>
          </w:tcPr>
          <w:p w:rsidR="00B9354C" w:rsidRPr="00CF18FC" w:rsidRDefault="00B9354C" w:rsidP="00B9354C">
            <w:pPr>
              <w:jc w:val="center"/>
              <w:rPr>
                <w:sz w:val="28"/>
                <w:szCs w:val="28"/>
              </w:rPr>
            </w:pPr>
          </w:p>
          <w:p w:rsidR="00B9354C" w:rsidRPr="00CF18FC" w:rsidRDefault="00B9354C" w:rsidP="00B9354C">
            <w:pPr>
              <w:jc w:val="center"/>
              <w:rPr>
                <w:sz w:val="28"/>
                <w:szCs w:val="28"/>
              </w:rPr>
            </w:pPr>
            <w:r w:rsidRPr="00CF18FC">
              <w:rPr>
                <w:sz w:val="28"/>
                <w:szCs w:val="28"/>
              </w:rPr>
              <w:t>ÖĞRENCİNİN</w:t>
            </w:r>
          </w:p>
          <w:p w:rsidR="00B9354C" w:rsidRPr="00CF18FC" w:rsidRDefault="00B9354C" w:rsidP="00B9354C">
            <w:pPr>
              <w:jc w:val="center"/>
              <w:rPr>
                <w:sz w:val="28"/>
                <w:szCs w:val="28"/>
              </w:rPr>
            </w:pPr>
            <w:r w:rsidRPr="00CF18FC">
              <w:rPr>
                <w:sz w:val="28"/>
                <w:szCs w:val="28"/>
              </w:rPr>
              <w:t>BECERİLER/NİTELİKLER</w:t>
            </w:r>
          </w:p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5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DEĞERLENDİRME</w:t>
            </w:r>
          </w:p>
        </w:tc>
      </w:tr>
      <w:tr w:rsidR="00B9354C" w:rsidRPr="00CF18FC" w:rsidTr="00B9354C">
        <w:trPr>
          <w:trHeight w:val="440"/>
        </w:trPr>
        <w:tc>
          <w:tcPr>
            <w:tcW w:w="3970" w:type="dxa"/>
            <w:vMerge/>
          </w:tcPr>
          <w:p w:rsidR="00B9354C" w:rsidRPr="00CF18FC" w:rsidRDefault="00B9354C" w:rsidP="00B93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BAŞARISIZ</w:t>
            </w:r>
          </w:p>
        </w:tc>
        <w:tc>
          <w:tcPr>
            <w:tcW w:w="4536" w:type="dxa"/>
            <w:gridSpan w:val="4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BAŞARILI</w:t>
            </w:r>
          </w:p>
        </w:tc>
      </w:tr>
      <w:tr w:rsidR="00B9354C" w:rsidRPr="00CF18FC" w:rsidTr="00B9354C">
        <w:trPr>
          <w:trHeight w:val="440"/>
        </w:trPr>
        <w:tc>
          <w:tcPr>
            <w:tcW w:w="3970" w:type="dxa"/>
            <w:vMerge/>
          </w:tcPr>
          <w:p w:rsidR="00B9354C" w:rsidRPr="00CF18FC" w:rsidRDefault="00B9354C" w:rsidP="00B93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Zayıf</w:t>
            </w:r>
          </w:p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(0-39)</w:t>
            </w:r>
          </w:p>
        </w:tc>
        <w:tc>
          <w:tcPr>
            <w:tcW w:w="1134" w:type="dxa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Geçer</w:t>
            </w:r>
          </w:p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(40-49)</w:t>
            </w:r>
          </w:p>
        </w:tc>
        <w:tc>
          <w:tcPr>
            <w:tcW w:w="1134" w:type="dxa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Orta</w:t>
            </w:r>
          </w:p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(50-69)</w:t>
            </w:r>
          </w:p>
        </w:tc>
        <w:tc>
          <w:tcPr>
            <w:tcW w:w="1134" w:type="dxa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İyi</w:t>
            </w:r>
          </w:p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(70-84)</w:t>
            </w:r>
          </w:p>
        </w:tc>
        <w:tc>
          <w:tcPr>
            <w:tcW w:w="1134" w:type="dxa"/>
          </w:tcPr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Çok İyi</w:t>
            </w:r>
          </w:p>
          <w:p w:rsidR="00B9354C" w:rsidRPr="00CF18FC" w:rsidRDefault="00B9354C" w:rsidP="00B9354C">
            <w:pPr>
              <w:jc w:val="center"/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(85-100)</w:t>
            </w: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Ortak Eğitime Devamı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Çalışma Gayreti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İşe İlgisi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İşe Vaktinde ve Tam Yapma Gayreti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İşi Kavrama Yeteneği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Genel Davranışı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Genel Başarısı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Alet Teçhizat Kullanma Yeteneği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 xml:space="preserve">Kurallara Uyma 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Sorumluluk Duygusu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Zamanını Verimli Kullanma Becerisi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  <w:tr w:rsidR="00B9354C" w:rsidRPr="00CF18FC" w:rsidTr="00B9354C">
        <w:tc>
          <w:tcPr>
            <w:tcW w:w="3970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  <w:r w:rsidRPr="00CF18FC">
              <w:rPr>
                <w:sz w:val="24"/>
                <w:szCs w:val="24"/>
              </w:rPr>
              <w:t>İletişim Kurma Becerisi</w:t>
            </w:r>
          </w:p>
        </w:tc>
        <w:tc>
          <w:tcPr>
            <w:tcW w:w="1417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354C" w:rsidRPr="00CF18FC" w:rsidRDefault="00B9354C" w:rsidP="00BC3EB4">
            <w:pPr>
              <w:rPr>
                <w:sz w:val="24"/>
                <w:szCs w:val="24"/>
              </w:rPr>
            </w:pPr>
          </w:p>
        </w:tc>
      </w:tr>
    </w:tbl>
    <w:p w:rsidR="00B9354C" w:rsidRPr="00CF18FC" w:rsidRDefault="00B9354C" w:rsidP="00BC3EB4">
      <w:pPr>
        <w:spacing w:after="0"/>
        <w:rPr>
          <w:sz w:val="24"/>
          <w:szCs w:val="24"/>
        </w:rPr>
      </w:pPr>
    </w:p>
    <w:p w:rsidR="00B9354C" w:rsidRPr="00CF18FC" w:rsidRDefault="00B9354C" w:rsidP="00BC3EB4">
      <w:pPr>
        <w:spacing w:after="0"/>
        <w:rPr>
          <w:sz w:val="28"/>
          <w:szCs w:val="28"/>
          <w:u w:val="single"/>
        </w:rPr>
      </w:pPr>
      <w:r w:rsidRPr="00CF18FC">
        <w:rPr>
          <w:sz w:val="28"/>
          <w:szCs w:val="28"/>
          <w:u w:val="single"/>
        </w:rPr>
        <w:t>İş Yeri Yetkilisinin</w:t>
      </w:r>
    </w:p>
    <w:p w:rsidR="00B9354C" w:rsidRPr="00CF18FC" w:rsidRDefault="00B9354C" w:rsidP="00B9354C">
      <w:pPr>
        <w:spacing w:after="0"/>
        <w:rPr>
          <w:sz w:val="24"/>
          <w:szCs w:val="24"/>
        </w:rPr>
      </w:pPr>
      <w:r w:rsidRPr="00CF18FC">
        <w:rPr>
          <w:sz w:val="24"/>
          <w:szCs w:val="24"/>
        </w:rPr>
        <w:t xml:space="preserve">Adı- </w:t>
      </w:r>
      <w:proofErr w:type="gramStart"/>
      <w:r w:rsidRPr="00CF18FC">
        <w:rPr>
          <w:sz w:val="24"/>
          <w:szCs w:val="24"/>
        </w:rPr>
        <w:t>Soyadı                      :</w:t>
      </w:r>
      <w:proofErr w:type="gramEnd"/>
    </w:p>
    <w:p w:rsidR="00B9354C" w:rsidRPr="00CF18FC" w:rsidRDefault="00B9354C" w:rsidP="00B9354C">
      <w:pPr>
        <w:spacing w:after="0"/>
        <w:rPr>
          <w:sz w:val="24"/>
          <w:szCs w:val="24"/>
        </w:rPr>
      </w:pPr>
      <w:proofErr w:type="gramStart"/>
      <w:r w:rsidRPr="00CF18FC">
        <w:rPr>
          <w:sz w:val="24"/>
          <w:szCs w:val="24"/>
        </w:rPr>
        <w:t>Unvanı                              :</w:t>
      </w:r>
      <w:proofErr w:type="gramEnd"/>
    </w:p>
    <w:p w:rsidR="00B9354C" w:rsidRPr="00CF18FC" w:rsidRDefault="00B9354C" w:rsidP="00B9354C">
      <w:pPr>
        <w:spacing w:after="0"/>
        <w:rPr>
          <w:sz w:val="24"/>
          <w:szCs w:val="24"/>
        </w:rPr>
      </w:pPr>
      <w:proofErr w:type="gramStart"/>
      <w:r w:rsidRPr="00CF18FC">
        <w:rPr>
          <w:sz w:val="24"/>
          <w:szCs w:val="24"/>
        </w:rPr>
        <w:t>İmzası                                :</w:t>
      </w:r>
      <w:proofErr w:type="gramEnd"/>
    </w:p>
    <w:p w:rsidR="00B9354C" w:rsidRPr="00CF18FC" w:rsidRDefault="00B9354C" w:rsidP="00B9354C">
      <w:pPr>
        <w:spacing w:after="0"/>
        <w:rPr>
          <w:sz w:val="24"/>
          <w:szCs w:val="24"/>
        </w:rPr>
      </w:pPr>
      <w:r w:rsidRPr="00CF18FC">
        <w:rPr>
          <w:sz w:val="24"/>
          <w:szCs w:val="24"/>
        </w:rPr>
        <w:t>Şirket Mührü/</w:t>
      </w:r>
      <w:proofErr w:type="gramStart"/>
      <w:r w:rsidRPr="00CF18FC">
        <w:rPr>
          <w:sz w:val="24"/>
          <w:szCs w:val="24"/>
        </w:rPr>
        <w:t>Kaşesi     :</w:t>
      </w:r>
      <w:proofErr w:type="gramEnd"/>
    </w:p>
    <w:p w:rsidR="00B9354C" w:rsidRDefault="00B9354C" w:rsidP="00B9354C">
      <w:pPr>
        <w:spacing w:after="0"/>
        <w:rPr>
          <w:sz w:val="24"/>
          <w:szCs w:val="24"/>
        </w:rPr>
      </w:pPr>
    </w:p>
    <w:p w:rsidR="003C40F2" w:rsidRPr="00CF18FC" w:rsidRDefault="00B557CD" w:rsidP="00B9354C">
      <w:pPr>
        <w:spacing w:after="0"/>
        <w:rPr>
          <w:sz w:val="24"/>
          <w:szCs w:val="24"/>
        </w:rPr>
      </w:pPr>
      <w:r w:rsidRPr="00B557CD"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Bu formun doldurulup imzalandıktan sonra kapalı zarf içerisinde ağzı kaşeli/mühürlü olarak Aksaray Üniversitesi ilgili birime gönderilmesi rica olunur.</w:t>
      </w:r>
    </w:p>
    <w:sectPr w:rsidR="003C40F2" w:rsidRPr="00CF18FC" w:rsidSect="003C40F2">
      <w:footerReference w:type="default" r:id="rId9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B7" w:rsidRDefault="009862B7" w:rsidP="0028409A">
      <w:pPr>
        <w:spacing w:after="0" w:line="240" w:lineRule="auto"/>
      </w:pPr>
      <w:r>
        <w:separator/>
      </w:r>
    </w:p>
  </w:endnote>
  <w:endnote w:type="continuationSeparator" w:id="0">
    <w:p w:rsidR="009862B7" w:rsidRDefault="009862B7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F2" w:rsidRDefault="003C40F2" w:rsidP="003C40F2">
    <w:pPr>
      <w:pStyle w:val="AltBilgi"/>
      <w:jc w:val="center"/>
    </w:pPr>
    <w:r>
      <w:rPr>
        <w:sz w:val="18"/>
        <w:szCs w:val="18"/>
      </w:rPr>
      <w:t>(KYS-FRM-132</w:t>
    </w:r>
    <w:r>
      <w:rPr>
        <w:sz w:val="18"/>
        <w:szCs w:val="18"/>
      </w:rPr>
      <w:t xml:space="preserve">- </w:t>
    </w:r>
    <w:r w:rsidRPr="003C40F2">
      <w:t>Revizyon</w:t>
    </w:r>
    <w:r>
      <w:rPr>
        <w:sz w:val="18"/>
        <w:szCs w:val="18"/>
      </w:rPr>
      <w:t xml:space="preserve">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28409A" w:rsidRPr="0028409A" w:rsidRDefault="0028409A" w:rsidP="003C40F2">
    <w:pPr>
      <w:shd w:val="clear" w:color="auto" w:fill="FFFFFF"/>
      <w:spacing w:after="0" w:line="240" w:lineRule="auto"/>
      <w:outlineLvl w:val="2"/>
      <w:rPr>
        <w:rFonts w:ascii="Helvetica" w:eastAsia="Times New Roman" w:hAnsi="Helvetica" w:cs="Helvetica"/>
        <w:color w:val="333333"/>
        <w:sz w:val="16"/>
        <w:szCs w:val="16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B7" w:rsidRDefault="009862B7" w:rsidP="0028409A">
      <w:pPr>
        <w:spacing w:after="0" w:line="240" w:lineRule="auto"/>
      </w:pPr>
      <w:r>
        <w:separator/>
      </w:r>
    </w:p>
  </w:footnote>
  <w:footnote w:type="continuationSeparator" w:id="0">
    <w:p w:rsidR="009862B7" w:rsidRDefault="009862B7" w:rsidP="0028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7A"/>
    <w:rsid w:val="000C22C4"/>
    <w:rsid w:val="000C69E4"/>
    <w:rsid w:val="001F3802"/>
    <w:rsid w:val="0028409A"/>
    <w:rsid w:val="003C40F2"/>
    <w:rsid w:val="0055427A"/>
    <w:rsid w:val="005E34D6"/>
    <w:rsid w:val="006710EE"/>
    <w:rsid w:val="006A063E"/>
    <w:rsid w:val="0076707D"/>
    <w:rsid w:val="00853836"/>
    <w:rsid w:val="00886016"/>
    <w:rsid w:val="009862B7"/>
    <w:rsid w:val="00995A24"/>
    <w:rsid w:val="00B557CD"/>
    <w:rsid w:val="00B9354C"/>
    <w:rsid w:val="00BC3EB4"/>
    <w:rsid w:val="00C9386C"/>
    <w:rsid w:val="00CC6CFC"/>
    <w:rsid w:val="00CF18FC"/>
    <w:rsid w:val="00E266F5"/>
    <w:rsid w:val="00EB4229"/>
    <w:rsid w:val="00F659E0"/>
    <w:rsid w:val="00F93791"/>
    <w:rsid w:val="00FA3F96"/>
    <w:rsid w:val="00FA5FC8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A3A04"/>
  <w15:docId w15:val="{EB7C4DB7-03F7-412C-9AC4-3D65477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28C1-0DA9-4DFC-88AB-4C0FD994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Atak</cp:lastModifiedBy>
  <cp:revision>3</cp:revision>
  <dcterms:created xsi:type="dcterms:W3CDTF">2020-01-16T05:55:00Z</dcterms:created>
  <dcterms:modified xsi:type="dcterms:W3CDTF">2020-01-16T05:56:00Z</dcterms:modified>
</cp:coreProperties>
</file>